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57" w:type="dxa"/>
        <w:tblInd w:w="-743" w:type="dxa"/>
        <w:tblBorders>
          <w:top w:val="single" w:sz="4" w:space="0" w:color="000099"/>
          <w:left w:val="single" w:sz="4" w:space="0" w:color="000099"/>
          <w:bottom w:val="single" w:sz="4" w:space="0" w:color="000099"/>
          <w:right w:val="single" w:sz="4" w:space="0" w:color="000099"/>
          <w:insideH w:val="single" w:sz="4" w:space="0" w:color="000099"/>
          <w:insideV w:val="single" w:sz="4" w:space="0" w:color="000099"/>
        </w:tblBorders>
        <w:tblLook w:val="04A0" w:firstRow="1" w:lastRow="0" w:firstColumn="1" w:lastColumn="0" w:noHBand="0" w:noVBand="1"/>
      </w:tblPr>
      <w:tblGrid>
        <w:gridCol w:w="1418"/>
        <w:gridCol w:w="7797"/>
        <w:gridCol w:w="1842"/>
      </w:tblGrid>
      <w:tr w:rsidR="009D0F58" w:rsidRPr="009D0F58" w14:paraId="1C6AF46D" w14:textId="77777777" w:rsidTr="00CB1973">
        <w:trPr>
          <w:trHeight w:val="1832"/>
        </w:trPr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7EDE3654" w14:textId="24D02D44" w:rsidR="009D0F58" w:rsidRPr="009D0F58" w:rsidRDefault="009D0F58" w:rsidP="009D0F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9D0F58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drawing>
                <wp:anchor distT="0" distB="0" distL="114300" distR="114300" simplePos="0" relativeHeight="251663360" behindDoc="1" locked="0" layoutInCell="1" allowOverlap="1" wp14:anchorId="5A8D9FEF" wp14:editId="3C287CE0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175895</wp:posOffset>
                  </wp:positionV>
                  <wp:extent cx="832485" cy="1050925"/>
                  <wp:effectExtent l="0" t="0" r="5715" b="0"/>
                  <wp:wrapNone/>
                  <wp:docPr id="1813406860" name="Picture 2" descr="C:\Users\HP\AppData\Local\Microsoft\Windows\INetCache\Content.Word\National-Emble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ppData\Local\Microsoft\Windows\INetCache\Content.Word\National-Emble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0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7" w:type="dxa"/>
            <w:tcBorders>
              <w:top w:val="nil"/>
              <w:left w:val="nil"/>
              <w:right w:val="nil"/>
            </w:tcBorders>
          </w:tcPr>
          <w:p w14:paraId="2DD73F6F" w14:textId="77777777" w:rsidR="009D0F58" w:rsidRPr="009D0F58" w:rsidRDefault="009D0F58" w:rsidP="009D0F58">
            <w:pPr>
              <w:tabs>
                <w:tab w:val="left" w:pos="2595"/>
              </w:tabs>
              <w:jc w:val="center"/>
              <w:rPr>
                <w:rFonts w:ascii="Kruti Dev 010" w:eastAsia="Times New Roman" w:hAnsi="Kruti Dev 010" w:cs="Times New Roman"/>
                <w:b/>
                <w:bCs/>
                <w:color w:val="000099"/>
                <w:kern w:val="0"/>
                <w:sz w:val="48"/>
                <w:szCs w:val="48"/>
                <w:lang w:val="pt-BR"/>
                <w14:ligatures w14:val="none"/>
              </w:rPr>
            </w:pPr>
            <w:r w:rsidRPr="009D0F58">
              <w:rPr>
                <w:rFonts w:ascii="Kruti Dev 010" w:eastAsia="Times New Roman" w:hAnsi="Kruti Dev 010" w:cs="Mangal"/>
                <w:b/>
                <w:bCs/>
                <w:color w:val="000099"/>
                <w:kern w:val="0"/>
                <w:sz w:val="48"/>
                <w:szCs w:val="48"/>
                <w:cs/>
                <w:lang w:val="pt-BR" w:bidi="hi-IN"/>
                <w14:ligatures w14:val="none"/>
              </w:rPr>
              <w:t>राष्ट्रीय प्रौद्योगिकी संस्थान</w:t>
            </w:r>
            <w:r w:rsidRPr="009D0F58">
              <w:rPr>
                <w:rFonts w:ascii="Kruti Dev 010" w:eastAsia="Times New Roman" w:hAnsi="Kruti Dev 010" w:cs="Times New Roman"/>
                <w:b/>
                <w:bCs/>
                <w:color w:val="000099"/>
                <w:kern w:val="0"/>
                <w:sz w:val="48"/>
                <w:szCs w:val="48"/>
                <w:lang w:val="pt-BR"/>
                <w14:ligatures w14:val="none"/>
              </w:rPr>
              <w:t xml:space="preserve"> </w:t>
            </w:r>
            <w:r w:rsidRPr="009D0F58">
              <w:rPr>
                <w:rFonts w:ascii="Kruti Dev 010" w:eastAsia="Times New Roman" w:hAnsi="Kruti Dev 010" w:cs="Mangal"/>
                <w:b/>
                <w:bCs/>
                <w:color w:val="000099"/>
                <w:kern w:val="0"/>
                <w:sz w:val="48"/>
                <w:szCs w:val="48"/>
                <w:cs/>
                <w:lang w:val="pt-BR" w:bidi="hi-IN"/>
                <w14:ligatures w14:val="none"/>
              </w:rPr>
              <w:t>रायपुर</w:t>
            </w:r>
          </w:p>
          <w:p w14:paraId="35A9562C" w14:textId="77777777" w:rsidR="009D0F58" w:rsidRPr="009D0F58" w:rsidRDefault="009D0F58" w:rsidP="009D0F58">
            <w:pPr>
              <w:tabs>
                <w:tab w:val="left" w:pos="2595"/>
              </w:tabs>
              <w:jc w:val="center"/>
              <w:rPr>
                <w:rFonts w:asciiTheme="majorHAnsi" w:eastAsia="Times New Roman" w:hAnsiTheme="majorHAnsi" w:cs="Microsoft Himalaya"/>
                <w:b/>
                <w:color w:val="0000FF"/>
                <w:kern w:val="0"/>
                <w:sz w:val="38"/>
                <w:szCs w:val="38"/>
                <w:lang w:val="en-US"/>
                <w14:ligatures w14:val="none"/>
              </w:rPr>
            </w:pPr>
            <w:r w:rsidRPr="009D0F58">
              <w:rPr>
                <w:rFonts w:asciiTheme="majorHAnsi" w:eastAsia="Times New Roman" w:hAnsiTheme="majorHAnsi" w:cs="Microsoft Himalaya"/>
                <w:b/>
                <w:color w:val="0000FF"/>
                <w:kern w:val="0"/>
                <w:sz w:val="38"/>
                <w:szCs w:val="38"/>
                <w:lang w:val="en-US"/>
                <w14:ligatures w14:val="none"/>
              </w:rPr>
              <w:t>NATIONAL INSTITUTE OF TECHNOLOGY RAIPUR</w:t>
            </w:r>
          </w:p>
          <w:p w14:paraId="3C5BAF73" w14:textId="77777777" w:rsidR="009D0F58" w:rsidRPr="009D0F58" w:rsidRDefault="009D0F58" w:rsidP="009D0F58">
            <w:pPr>
              <w:tabs>
                <w:tab w:val="left" w:pos="2595"/>
              </w:tabs>
              <w:jc w:val="center"/>
              <w:rPr>
                <w:rFonts w:ascii="Cambria" w:eastAsia="Times New Roman" w:hAnsi="Cambria" w:cs="Times New Roman"/>
                <w:b/>
                <w:color w:val="0F243E"/>
                <w:kern w:val="0"/>
                <w:sz w:val="2"/>
                <w:szCs w:val="28"/>
                <w:lang w:val="en-US"/>
                <w14:ligatures w14:val="none"/>
              </w:rPr>
            </w:pPr>
          </w:p>
          <w:p w14:paraId="2466A3F9" w14:textId="77777777" w:rsidR="009D0F58" w:rsidRPr="009D0F58" w:rsidRDefault="009D0F58" w:rsidP="009D0F58">
            <w:pPr>
              <w:tabs>
                <w:tab w:val="left" w:pos="2595"/>
              </w:tabs>
              <w:jc w:val="center"/>
              <w:rPr>
                <w:rFonts w:ascii="Cambria" w:eastAsia="Times New Roman" w:hAnsi="Cambria" w:cs="Times New Roman"/>
                <w:b/>
                <w:bCs/>
                <w:color w:val="0F243E"/>
                <w:kern w:val="0"/>
                <w:sz w:val="2"/>
                <w:szCs w:val="24"/>
                <w:lang w:val="pt-BR"/>
                <w14:ligatures w14:val="none"/>
              </w:rPr>
            </w:pPr>
          </w:p>
          <w:p w14:paraId="10AD4F17" w14:textId="77777777" w:rsidR="009D0F58" w:rsidRPr="009D0F58" w:rsidRDefault="009D0F58" w:rsidP="009D0F58">
            <w:pPr>
              <w:tabs>
                <w:tab w:val="left" w:pos="720"/>
                <w:tab w:val="center" w:pos="4513"/>
                <w:tab w:val="right" w:pos="9026"/>
              </w:tabs>
              <w:jc w:val="center"/>
              <w:rPr>
                <w:rFonts w:ascii="Times New Roman" w:eastAsia="Times New Roman" w:hAnsi="Times New Roman" w:cs="Times New Roman"/>
                <w:b/>
                <w:color w:val="7030A0"/>
                <w:kern w:val="0"/>
                <w:sz w:val="2"/>
                <w:szCs w:val="20"/>
                <w:lang w:val="en-US"/>
                <w14:ligatures w14:val="none"/>
              </w:rPr>
            </w:pPr>
          </w:p>
          <w:p w14:paraId="63BFF1B5" w14:textId="77777777" w:rsidR="009D0F58" w:rsidRPr="009D0F58" w:rsidRDefault="009D0F58" w:rsidP="009D0F58">
            <w:pPr>
              <w:tabs>
                <w:tab w:val="left" w:pos="720"/>
                <w:tab w:val="center" w:pos="4513"/>
                <w:tab w:val="right" w:pos="9026"/>
              </w:tabs>
              <w:jc w:val="center"/>
              <w:rPr>
                <w:rFonts w:ascii="Times New Roman" w:eastAsia="Times New Roman" w:hAnsi="Times New Roman" w:cs="Times New Roman"/>
                <w:color w:val="7030A0"/>
                <w:kern w:val="0"/>
                <w:sz w:val="30"/>
                <w:szCs w:val="30"/>
                <w:lang w:val="en-US"/>
                <w14:ligatures w14:val="none"/>
              </w:rPr>
            </w:pPr>
            <w:r w:rsidRPr="009D0F58">
              <w:rPr>
                <w:rFonts w:ascii="Times New Roman" w:eastAsia="Times New Roman" w:hAnsi="Times New Roman" w:cs="Times New Roman"/>
                <w:b/>
                <w:color w:val="7030A0"/>
                <w:kern w:val="0"/>
                <w:sz w:val="30"/>
                <w:szCs w:val="30"/>
                <w:lang w:val="en-US"/>
                <w14:ligatures w14:val="none"/>
              </w:rPr>
              <w:t>(An Institute of National Importance</w:t>
            </w:r>
            <w:r w:rsidRPr="009D0F58">
              <w:rPr>
                <w:rFonts w:ascii="Times New Roman" w:eastAsia="Times New Roman" w:hAnsi="Times New Roman" w:cs="Times New Roman"/>
                <w:color w:val="7030A0"/>
                <w:kern w:val="0"/>
                <w:sz w:val="30"/>
                <w:szCs w:val="30"/>
                <w:lang w:val="en-US"/>
                <w14:ligatures w14:val="none"/>
              </w:rPr>
              <w:t>)</w:t>
            </w:r>
          </w:p>
          <w:p w14:paraId="55A88A1D" w14:textId="77777777" w:rsidR="009D0F58" w:rsidRPr="009D0F58" w:rsidRDefault="009D0F58" w:rsidP="009D0F58">
            <w:pPr>
              <w:jc w:val="center"/>
              <w:rPr>
                <w:rFonts w:ascii="Microsoft Himalaya" w:eastAsia="Times New Roman" w:hAnsi="Microsoft Himalaya" w:cs="Microsoft Himalaya"/>
                <w:color w:val="071320" w:themeColor="text2" w:themeShade="80"/>
                <w:kern w:val="0"/>
                <w:sz w:val="40"/>
                <w:szCs w:val="24"/>
                <w:lang w:val="en-US"/>
                <w14:ligatures w14:val="none"/>
              </w:rPr>
            </w:pPr>
            <w:r w:rsidRPr="009D0F58">
              <w:rPr>
                <w:rFonts w:ascii="Microsoft Himalaya" w:eastAsia="Times New Roman" w:hAnsi="Microsoft Himalaya" w:cs="Microsoft Himalaya"/>
                <w:color w:val="071320" w:themeColor="text2" w:themeShade="80"/>
                <w:kern w:val="0"/>
                <w:sz w:val="40"/>
                <w:szCs w:val="24"/>
                <w:lang w:val="en-US"/>
                <w14:ligatures w14:val="none"/>
              </w:rPr>
              <w:t>Under Ministry of Education, Govt. of India</w:t>
            </w:r>
          </w:p>
          <w:p w14:paraId="3DC760D0" w14:textId="77777777" w:rsidR="009D0F58" w:rsidRPr="009D0F58" w:rsidRDefault="009D0F58" w:rsidP="009D0F58">
            <w:pPr>
              <w:tabs>
                <w:tab w:val="left" w:pos="1890"/>
              </w:tabs>
              <w:ind w:hanging="709"/>
              <w:rPr>
                <w:rFonts w:asciiTheme="majorHAnsi" w:eastAsia="Times New Roman" w:hAnsiTheme="majorHAnsi" w:cs="Times New Roman"/>
                <w:b/>
                <w:bCs/>
                <w:color w:val="6600CC"/>
                <w:kern w:val="0"/>
                <w:sz w:val="24"/>
                <w:szCs w:val="64"/>
                <w:lang w:val="pt-BR"/>
                <w14:ligatures w14:val="none"/>
              </w:rPr>
            </w:pPr>
            <w:r w:rsidRPr="009D0F58">
              <w:rPr>
                <w:rFonts w:asciiTheme="majorHAnsi" w:eastAsia="Times New Roman" w:hAnsiTheme="majorHAnsi" w:cs="Times New Roman"/>
                <w:b/>
                <w:bCs/>
                <w:color w:val="6600CC"/>
                <w:kern w:val="0"/>
                <w:sz w:val="24"/>
                <w:szCs w:val="64"/>
                <w:lang w:val="pt-BR"/>
                <w14:ligatures w14:val="none"/>
              </w:rPr>
              <w:t xml:space="preserve">Prof. </w:t>
            </w:r>
            <w:r w:rsidRPr="009D0F58">
              <w:rPr>
                <w:rFonts w:asciiTheme="majorHAnsi" w:eastAsia="Times New Roman" w:hAnsiTheme="majorHAnsi" w:cs="Times New Roman"/>
                <w:b/>
                <w:bCs/>
                <w:color w:val="6600CC"/>
                <w:kern w:val="0"/>
                <w:sz w:val="24"/>
                <w:szCs w:val="64"/>
                <w:lang w:val="pt-BR"/>
                <w14:ligatures w14:val="none"/>
              </w:rPr>
              <w:tab/>
            </w:r>
            <w:r w:rsidRPr="009D0F58">
              <w:rPr>
                <w:rFonts w:asciiTheme="majorHAnsi" w:eastAsia="Times New Roman" w:hAnsiTheme="majorHAnsi" w:cs="Times New Roman"/>
                <w:b/>
                <w:bCs/>
                <w:color w:val="6600CC"/>
                <w:kern w:val="0"/>
                <w:sz w:val="24"/>
                <w:szCs w:val="64"/>
                <w:lang w:val="pt-BR"/>
                <w14:ligatures w14:val="none"/>
              </w:rPr>
              <w:tab/>
              <w:t xml:space="preserve">      G.E Road, Raipur – 492010 (C.G.)</w:t>
            </w:r>
          </w:p>
          <w:p w14:paraId="24D9E315" w14:textId="77777777" w:rsidR="009D0F58" w:rsidRPr="009D0F58" w:rsidRDefault="009D0F58" w:rsidP="009D0F58">
            <w:pPr>
              <w:tabs>
                <w:tab w:val="left" w:pos="1890"/>
              </w:tabs>
              <w:ind w:hanging="709"/>
              <w:rPr>
                <w:rFonts w:ascii="Microsoft Himalaya" w:eastAsia="Times New Roman" w:hAnsi="Microsoft Himalaya" w:cs="Microsoft Himalaya"/>
                <w:kern w:val="0"/>
                <w:sz w:val="24"/>
                <w:szCs w:val="28"/>
                <w:lang w:val="en-US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14:paraId="55E95619" w14:textId="77777777" w:rsidR="009D0F58" w:rsidRPr="009D0F58" w:rsidRDefault="009D0F58" w:rsidP="009D0F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</w:p>
          <w:p w14:paraId="7398E322" w14:textId="67AE66BB" w:rsidR="009D0F58" w:rsidRPr="009D0F58" w:rsidRDefault="009D0F58" w:rsidP="009D0F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9D0F58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drawing>
                <wp:anchor distT="0" distB="0" distL="114300" distR="114300" simplePos="0" relativeHeight="251664384" behindDoc="1" locked="0" layoutInCell="1" allowOverlap="1" wp14:anchorId="063D75D6" wp14:editId="347E2DC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85090</wp:posOffset>
                  </wp:positionV>
                  <wp:extent cx="882015" cy="969010"/>
                  <wp:effectExtent l="0" t="0" r="0" b="2540"/>
                  <wp:wrapNone/>
                  <wp:docPr id="780437010" name="Picture 1" descr="C:\Office\Logo\Logo_NITRR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Office\Logo\Logo_NITRR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4E7853" w14:textId="77777777" w:rsidR="009D0F58" w:rsidRPr="009D0F58" w:rsidRDefault="009D0F58" w:rsidP="009D0F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</w:p>
        </w:tc>
      </w:tr>
    </w:tbl>
    <w:p w14:paraId="48CFF68F" w14:textId="77777777" w:rsidR="009D0F58" w:rsidRDefault="009D0F58" w:rsidP="005D4D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</w:rPr>
      </w:pPr>
    </w:p>
    <w:p w14:paraId="36D962C3" w14:textId="79884818" w:rsidR="00EB5726" w:rsidRPr="009D0F58" w:rsidRDefault="00EB5726" w:rsidP="005D4D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9D0F58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 xml:space="preserve">INDUSTRY EXPERT LECTURE </w:t>
      </w:r>
      <w:r w:rsidR="00386EE2" w:rsidRPr="009D0F58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>(Lecture-</w:t>
      </w:r>
      <w:r w:rsidR="00F01DEF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>II</w:t>
      </w:r>
      <w:r w:rsidR="00386EE2" w:rsidRPr="009D0F58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 xml:space="preserve"> of the series</w:t>
      </w:r>
      <w:r w:rsidR="0085732B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>, Autumn Semester</w:t>
      </w:r>
      <w:r w:rsidR="0049476D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>, 2025</w:t>
      </w:r>
      <w:r w:rsidR="00386EE2" w:rsidRPr="009D0F58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 xml:space="preserve">) </w:t>
      </w:r>
      <w:r w:rsidRPr="009D0F58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>under Industry-Institute Collaboration Cell (IICC)</w:t>
      </w:r>
      <w:r w:rsidR="005C5D78" w:rsidRPr="009D0F58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>, Department of Metallurgical and Materials Engineering, NIT Raipur</w:t>
      </w:r>
    </w:p>
    <w:tbl>
      <w:tblPr>
        <w:tblStyle w:val="TableGrid"/>
        <w:tblW w:w="9340" w:type="dxa"/>
        <w:tblLook w:val="04A0" w:firstRow="1" w:lastRow="0" w:firstColumn="1" w:lastColumn="0" w:noHBand="0" w:noVBand="1"/>
      </w:tblPr>
      <w:tblGrid>
        <w:gridCol w:w="3964"/>
        <w:gridCol w:w="5376"/>
      </w:tblGrid>
      <w:tr w:rsidR="005D4DD3" w:rsidRPr="005D4DD3" w14:paraId="30778F8C" w14:textId="77777777" w:rsidTr="0032411F">
        <w:trPr>
          <w:trHeight w:val="465"/>
        </w:trPr>
        <w:tc>
          <w:tcPr>
            <w:tcW w:w="3964" w:type="dxa"/>
          </w:tcPr>
          <w:p w14:paraId="05A522B9" w14:textId="0262FB75" w:rsidR="00EB5726" w:rsidRPr="008E3463" w:rsidRDefault="00EB5726" w:rsidP="00EB57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E346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Event </w:t>
            </w:r>
            <w:r w:rsidR="00386EE2" w:rsidRPr="008E346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Name</w:t>
            </w:r>
            <w:r w:rsidRPr="008E346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376" w:type="dxa"/>
          </w:tcPr>
          <w:p w14:paraId="2B31CC4E" w14:textId="6760B602" w:rsidR="00EB5726" w:rsidRPr="008E3463" w:rsidRDefault="00EB5726" w:rsidP="00EB57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</w:pPr>
            <w:r w:rsidRPr="008E3463"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 xml:space="preserve">Industry Expert lecture </w:t>
            </w:r>
            <w:r w:rsidRPr="008E3463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  <w:kern w:val="0"/>
                <w:sz w:val="24"/>
                <w:szCs w:val="24"/>
                <w:u w:val="single"/>
              </w:rPr>
              <w:t>under</w:t>
            </w:r>
            <w:r w:rsidRPr="008E3463"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 xml:space="preserve"> Industry -Institute Collaboration Cell (IICC)</w:t>
            </w:r>
            <w:r w:rsidR="00386EE2" w:rsidRPr="008E3463"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>, NIT Raipur</w:t>
            </w:r>
          </w:p>
        </w:tc>
      </w:tr>
      <w:tr w:rsidR="005D4DD3" w:rsidRPr="005D4DD3" w14:paraId="71670551" w14:textId="77777777" w:rsidTr="0032411F">
        <w:trPr>
          <w:trHeight w:val="236"/>
        </w:trPr>
        <w:tc>
          <w:tcPr>
            <w:tcW w:w="3964" w:type="dxa"/>
          </w:tcPr>
          <w:p w14:paraId="75CAC513" w14:textId="59DCE5AD" w:rsidR="00EB5726" w:rsidRPr="008E3463" w:rsidRDefault="00EB5726" w:rsidP="00507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E346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Organizing Department</w:t>
            </w:r>
          </w:p>
        </w:tc>
        <w:tc>
          <w:tcPr>
            <w:tcW w:w="5376" w:type="dxa"/>
          </w:tcPr>
          <w:p w14:paraId="7EF75439" w14:textId="2E986254" w:rsidR="00EB5726" w:rsidRPr="008E3463" w:rsidRDefault="00EB5726" w:rsidP="00D12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</w:pPr>
            <w:r w:rsidRPr="008E3463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</w:rPr>
              <w:t>Metallurgical and Materials Engineering</w:t>
            </w:r>
            <w:r w:rsidR="006272B0" w:rsidRPr="008E3463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</w:rPr>
              <w:t>, NIT Raipur</w:t>
            </w:r>
          </w:p>
        </w:tc>
      </w:tr>
      <w:tr w:rsidR="005D4DD3" w:rsidRPr="005D4DD3" w14:paraId="15E783A5" w14:textId="77777777" w:rsidTr="0032411F">
        <w:trPr>
          <w:trHeight w:val="236"/>
        </w:trPr>
        <w:tc>
          <w:tcPr>
            <w:tcW w:w="3964" w:type="dxa"/>
          </w:tcPr>
          <w:p w14:paraId="6B306B59" w14:textId="31C667E9" w:rsidR="00EB5726" w:rsidRPr="008E3463" w:rsidRDefault="00EB5726" w:rsidP="00507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E346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Name of </w:t>
            </w:r>
            <w:r w:rsidR="00F74DD0" w:rsidRPr="008E346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Resource person </w:t>
            </w:r>
          </w:p>
        </w:tc>
        <w:tc>
          <w:tcPr>
            <w:tcW w:w="5376" w:type="dxa"/>
          </w:tcPr>
          <w:p w14:paraId="3B931DB5" w14:textId="0D6BFE9C" w:rsidR="00EB5726" w:rsidRPr="008E3463" w:rsidRDefault="00F01DEF" w:rsidP="00EB57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Georgia" w:hAnsi="Georgia"/>
                <w:color w:val="222222"/>
                <w:shd w:val="clear" w:color="auto" w:fill="FFFFFF"/>
              </w:rPr>
              <w:t xml:space="preserve">Mr. Vikas </w:t>
            </w:r>
            <w:proofErr w:type="spellStart"/>
            <w:r>
              <w:rPr>
                <w:rFonts w:ascii="Georgia" w:hAnsi="Georgia"/>
                <w:color w:val="222222"/>
                <w:shd w:val="clear" w:color="auto" w:fill="FFFFFF"/>
              </w:rPr>
              <w:t>Nashine</w:t>
            </w:r>
            <w:proofErr w:type="spellEnd"/>
            <w:r>
              <w:rPr>
                <w:rFonts w:ascii="Georgia" w:hAnsi="Georgia"/>
                <w:color w:val="222222"/>
                <w:shd w:val="clear" w:color="auto" w:fill="FFFFFF"/>
              </w:rPr>
              <w:t xml:space="preserve"> </w:t>
            </w:r>
            <w:r w:rsidR="003939B0" w:rsidRPr="008E34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D4DD3" w:rsidRPr="005D4DD3" w14:paraId="18612C7E" w14:textId="77777777" w:rsidTr="0032411F">
        <w:trPr>
          <w:trHeight w:val="408"/>
        </w:trPr>
        <w:tc>
          <w:tcPr>
            <w:tcW w:w="3964" w:type="dxa"/>
          </w:tcPr>
          <w:p w14:paraId="35E2CC0E" w14:textId="1BB0F9D8" w:rsidR="00EB5726" w:rsidRPr="008E3463" w:rsidRDefault="00F74DD0" w:rsidP="00507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E346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Designation </w:t>
            </w:r>
          </w:p>
        </w:tc>
        <w:tc>
          <w:tcPr>
            <w:tcW w:w="5376" w:type="dxa"/>
          </w:tcPr>
          <w:p w14:paraId="58BAFBF8" w14:textId="347308E1" w:rsidR="00EB5726" w:rsidRPr="008E3463" w:rsidRDefault="003939B0" w:rsidP="0032411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</w:pPr>
            <w:r w:rsidRPr="003939B0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4"/>
                <w:szCs w:val="24"/>
                <w:lang w:val="en-US" w:eastAsia="en-IN"/>
                <w14:ligatures w14:val="none"/>
              </w:rPr>
              <w:t> </w:t>
            </w:r>
            <w:r w:rsidR="00F01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General manager -</w:t>
            </w:r>
            <w:proofErr w:type="gramStart"/>
            <w:r w:rsidR="00F01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Safety, </w:t>
            </w:r>
            <w:r w:rsidR="0032411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r w:rsidR="005F4B9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and</w:t>
            </w:r>
            <w:proofErr w:type="gramEnd"/>
            <w:r w:rsidR="005F4B9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Ex-GM , Blast furnace, </w:t>
            </w:r>
            <w:r w:rsidR="005F4B9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SAIL-BSP, </w:t>
            </w:r>
            <w:proofErr w:type="spellStart"/>
            <w:r w:rsidR="005F4B9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Bhilai</w:t>
            </w:r>
            <w:proofErr w:type="spellEnd"/>
            <w:r w:rsidR="005F4B9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5D4DD3" w:rsidRPr="005D4DD3" w14:paraId="0F02BDF6" w14:textId="77777777" w:rsidTr="0032411F">
        <w:trPr>
          <w:trHeight w:val="236"/>
        </w:trPr>
        <w:tc>
          <w:tcPr>
            <w:tcW w:w="3964" w:type="dxa"/>
          </w:tcPr>
          <w:p w14:paraId="1843E2F3" w14:textId="37BEC4A2" w:rsidR="00F74DD0" w:rsidRPr="008E3463" w:rsidRDefault="00F74DD0" w:rsidP="00F74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E346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Date</w:t>
            </w:r>
            <w:r w:rsidR="00B325E6" w:rsidRPr="008E346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/Day</w:t>
            </w:r>
          </w:p>
        </w:tc>
        <w:tc>
          <w:tcPr>
            <w:tcW w:w="5376" w:type="dxa"/>
          </w:tcPr>
          <w:p w14:paraId="7F6634C1" w14:textId="133098CB" w:rsidR="00F74DD0" w:rsidRPr="008E3463" w:rsidRDefault="00F01DEF" w:rsidP="00F74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>21</w:t>
            </w:r>
            <w:r w:rsidR="00F74DD0" w:rsidRPr="008E3463"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>9</w:t>
            </w:r>
            <w:r w:rsidR="00F74DD0" w:rsidRPr="008E3463"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>/</w:t>
            </w:r>
            <w:proofErr w:type="gramStart"/>
            <w:r w:rsidR="00F74DD0" w:rsidRPr="008E3463"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>202</w:t>
            </w:r>
            <w:r w:rsidR="00290077" w:rsidRPr="008E3463"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>5</w:t>
            </w:r>
            <w:r w:rsidR="00F74DD0" w:rsidRPr="008E3463"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 xml:space="preserve"> </w:t>
            </w:r>
            <w:r w:rsidR="00B325E6" w:rsidRPr="008E3463"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>;</w:t>
            </w:r>
            <w:proofErr w:type="gramEnd"/>
            <w:r w:rsidR="00B325E6" w:rsidRPr="008E3463"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>Sunday</w:t>
            </w:r>
          </w:p>
        </w:tc>
      </w:tr>
      <w:tr w:rsidR="005D4DD3" w:rsidRPr="005D4DD3" w14:paraId="0741A770" w14:textId="77777777" w:rsidTr="0032411F">
        <w:trPr>
          <w:trHeight w:val="236"/>
        </w:trPr>
        <w:tc>
          <w:tcPr>
            <w:tcW w:w="3964" w:type="dxa"/>
          </w:tcPr>
          <w:p w14:paraId="773E44EE" w14:textId="4D2D96A7" w:rsidR="00F74DD0" w:rsidRPr="008E3463" w:rsidRDefault="00F74DD0" w:rsidP="006272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E346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Time</w:t>
            </w:r>
          </w:p>
        </w:tc>
        <w:tc>
          <w:tcPr>
            <w:tcW w:w="5376" w:type="dxa"/>
          </w:tcPr>
          <w:p w14:paraId="2AE75201" w14:textId="3B132A7A" w:rsidR="00F74DD0" w:rsidRPr="008E3463" w:rsidRDefault="00F01DEF" w:rsidP="00F74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</w:rPr>
              <w:t>10</w:t>
            </w:r>
            <w:r w:rsidR="00F74DD0" w:rsidRPr="008E3463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</w:rPr>
              <w:t>:</w:t>
            </w:r>
            <w:r w:rsidR="00290077" w:rsidRPr="008E3463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</w:rPr>
              <w:t>3</w:t>
            </w:r>
            <w:r w:rsidR="00F74DD0" w:rsidRPr="008E3463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</w:rPr>
              <w:t>A</w:t>
            </w:r>
            <w:r w:rsidR="00F74DD0" w:rsidRPr="008E3463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</w:rPr>
              <w:t xml:space="preserve">M </w:t>
            </w:r>
            <w:r w:rsidR="00E80908" w:rsidRPr="008E3463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</w:rPr>
              <w:t>11</w:t>
            </w:r>
            <w:r w:rsidR="00E80908" w:rsidRPr="008E3463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</w:rPr>
              <w:t>:</w:t>
            </w:r>
            <w:r w:rsidR="00290077" w:rsidRPr="008E3463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</w:rPr>
              <w:t>3</w:t>
            </w:r>
            <w:r w:rsidR="00E80908" w:rsidRPr="008E3463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</w:rPr>
              <w:t>0</w:t>
            </w:r>
            <w:r w:rsidR="00F74DD0" w:rsidRPr="008E3463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</w:rPr>
              <w:t>A</w:t>
            </w:r>
            <w:r w:rsidR="00F74DD0" w:rsidRPr="008E3463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</w:rPr>
              <w:t>M</w:t>
            </w:r>
            <w:r w:rsidR="00386EE2" w:rsidRPr="008E3463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</w:rPr>
              <w:t xml:space="preserve"> </w:t>
            </w:r>
          </w:p>
        </w:tc>
      </w:tr>
      <w:tr w:rsidR="005D4DD3" w:rsidRPr="005D4DD3" w14:paraId="313B13A2" w14:textId="77777777" w:rsidTr="0032411F">
        <w:trPr>
          <w:trHeight w:val="236"/>
        </w:trPr>
        <w:tc>
          <w:tcPr>
            <w:tcW w:w="3964" w:type="dxa"/>
          </w:tcPr>
          <w:p w14:paraId="27F33AB9" w14:textId="7CE44D28" w:rsidR="00F74DD0" w:rsidRPr="008E3463" w:rsidRDefault="00F74DD0" w:rsidP="00F74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E346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Venue</w:t>
            </w:r>
          </w:p>
        </w:tc>
        <w:tc>
          <w:tcPr>
            <w:tcW w:w="5376" w:type="dxa"/>
          </w:tcPr>
          <w:p w14:paraId="39208FD8" w14:textId="71F6E8B0" w:rsidR="00F74DD0" w:rsidRPr="008E3463" w:rsidRDefault="00F01DEF" w:rsidP="00F74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</w:pPr>
            <w:r w:rsidRPr="008A50B3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Kalpana Chawla</w:t>
            </w:r>
            <w:r w:rsidRPr="008A50B3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</w:rPr>
              <w:t xml:space="preserve"> Architecture</w:t>
            </w:r>
            <w:r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</w:rPr>
              <w:t xml:space="preserve"> auditorium</w:t>
            </w:r>
            <w:r w:rsidR="00F74DD0" w:rsidRPr="008E3463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</w:rPr>
              <w:t>, NIT Raipur</w:t>
            </w:r>
          </w:p>
        </w:tc>
      </w:tr>
      <w:tr w:rsidR="005D4DD3" w:rsidRPr="005D4DD3" w14:paraId="5A14CC11" w14:textId="77777777" w:rsidTr="0032411F">
        <w:trPr>
          <w:trHeight w:val="169"/>
        </w:trPr>
        <w:tc>
          <w:tcPr>
            <w:tcW w:w="3964" w:type="dxa"/>
          </w:tcPr>
          <w:p w14:paraId="426CF03D" w14:textId="70733FF9" w:rsidR="00F74DD0" w:rsidRPr="008E3463" w:rsidRDefault="00F74DD0" w:rsidP="006272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E346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Total Participants</w:t>
            </w:r>
            <w:r w:rsidR="006272B0" w:rsidRPr="008E346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(Students and faculties) </w:t>
            </w:r>
          </w:p>
        </w:tc>
        <w:tc>
          <w:tcPr>
            <w:tcW w:w="5376" w:type="dxa"/>
          </w:tcPr>
          <w:p w14:paraId="68492B73" w14:textId="60DF1F27" w:rsidR="00F74DD0" w:rsidRPr="008E3463" w:rsidRDefault="00B325E6" w:rsidP="00F74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</w:pPr>
            <w:r w:rsidRPr="008E3463"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 xml:space="preserve">~ </w:t>
            </w:r>
            <w:r w:rsidR="003939B0" w:rsidRPr="008E3463"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>1</w:t>
            </w:r>
            <w:r w:rsidR="00F01DEF"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>16</w:t>
            </w:r>
            <w:r w:rsidR="0032411F"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 xml:space="preserve"> </w:t>
            </w:r>
          </w:p>
        </w:tc>
      </w:tr>
      <w:tr w:rsidR="00D125FB" w:rsidRPr="005D4DD3" w14:paraId="0AC32711" w14:textId="77777777" w:rsidTr="0032411F">
        <w:trPr>
          <w:trHeight w:val="236"/>
        </w:trPr>
        <w:tc>
          <w:tcPr>
            <w:tcW w:w="3964" w:type="dxa"/>
          </w:tcPr>
          <w:p w14:paraId="0F2D8EBC" w14:textId="2C1DC7CD" w:rsidR="00386EE2" w:rsidRPr="008E3463" w:rsidRDefault="00386EE2" w:rsidP="00386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E346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Program Coordinator</w:t>
            </w:r>
          </w:p>
        </w:tc>
        <w:tc>
          <w:tcPr>
            <w:tcW w:w="5376" w:type="dxa"/>
          </w:tcPr>
          <w:p w14:paraId="61C98368" w14:textId="5A866719" w:rsidR="00386EE2" w:rsidRPr="008E3463" w:rsidRDefault="00386EE2" w:rsidP="00386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</w:pPr>
            <w:r w:rsidRPr="008E3463"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>Dr. Sudip Kumar Sinha</w:t>
            </w:r>
            <w:r w:rsidR="00F01DEF"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>, Dr. Neha Gupta</w:t>
            </w:r>
          </w:p>
        </w:tc>
      </w:tr>
    </w:tbl>
    <w:p w14:paraId="64FEEC53" w14:textId="6932D1FC" w:rsidR="00EB5726" w:rsidRPr="005D4DD3" w:rsidRDefault="00EB5726" w:rsidP="00EB5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</w:pPr>
    </w:p>
    <w:p w14:paraId="2059B286" w14:textId="77777777" w:rsidR="00CB0B76" w:rsidRDefault="00C868EA" w:rsidP="00EB5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5D4DD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T</w:t>
      </w:r>
      <w:r w:rsidR="0086027C" w:rsidRPr="005D4DD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itle</w:t>
      </w:r>
      <w:r w:rsidRPr="005D4DD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of Lecture:</w:t>
      </w:r>
      <w:r w:rsidRPr="005D4DD3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</w:p>
    <w:p w14:paraId="5C8DD115" w14:textId="77777777" w:rsidR="007B1EA8" w:rsidRDefault="007B1EA8" w:rsidP="00EB5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</w:pPr>
    </w:p>
    <w:p w14:paraId="1E2B6D25" w14:textId="77777777" w:rsidR="00E838F0" w:rsidRPr="000D4E62" w:rsidRDefault="00E838F0" w:rsidP="00EB5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00000"/>
          <w:kern w:val="0"/>
          <w:sz w:val="18"/>
          <w:szCs w:val="18"/>
        </w:rPr>
      </w:pPr>
    </w:p>
    <w:p w14:paraId="47391311" w14:textId="738744CD" w:rsidR="00AB0AAF" w:rsidRPr="008E3463" w:rsidRDefault="003939B0" w:rsidP="00386EE2">
      <w:pPr>
        <w:autoSpaceDE w:val="0"/>
        <w:autoSpaceDN w:val="0"/>
        <w:adjustRightInd w:val="0"/>
        <w:spacing w:after="0" w:line="240" w:lineRule="auto"/>
        <w:rPr>
          <w:rFonts w:ascii="Georgia" w:hAnsi="Georgia"/>
          <w:i/>
          <w:iCs/>
          <w:color w:val="222222"/>
          <w:sz w:val="28"/>
          <w:szCs w:val="28"/>
          <w:shd w:val="clear" w:color="auto" w:fill="FFFFFF"/>
        </w:rPr>
      </w:pPr>
      <w:r w:rsidRPr="008E3463">
        <w:rPr>
          <w:rFonts w:ascii="Georgia" w:hAnsi="Georgia"/>
          <w:i/>
          <w:iCs/>
          <w:color w:val="222222"/>
          <w:sz w:val="28"/>
          <w:szCs w:val="28"/>
          <w:shd w:val="clear" w:color="auto" w:fill="FFFFFF"/>
        </w:rPr>
        <w:t>“</w:t>
      </w:r>
      <w:r w:rsidR="00F01DEF">
        <w:rPr>
          <w:rFonts w:ascii="Georgia" w:hAnsi="Georgia"/>
          <w:b/>
          <w:bCs/>
          <w:i/>
          <w:iCs/>
          <w:color w:val="222222"/>
          <w:sz w:val="28"/>
          <w:szCs w:val="28"/>
          <w:shd w:val="clear" w:color="auto" w:fill="FFFFFF"/>
        </w:rPr>
        <w:t>Industrial Insights on industrial life and career opportunities in metallurgical engineering</w:t>
      </w:r>
      <w:r w:rsidRPr="008E3463">
        <w:rPr>
          <w:rFonts w:ascii="Georgia" w:hAnsi="Georgia"/>
          <w:i/>
          <w:iCs/>
          <w:color w:val="222222"/>
          <w:sz w:val="28"/>
          <w:szCs w:val="28"/>
          <w:shd w:val="clear" w:color="auto" w:fill="FFFFFF"/>
        </w:rPr>
        <w:t>”</w:t>
      </w:r>
    </w:p>
    <w:p w14:paraId="013DC361" w14:textId="77777777" w:rsidR="003939B0" w:rsidRDefault="003939B0" w:rsidP="00386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</w:rPr>
      </w:pPr>
    </w:p>
    <w:p w14:paraId="6B5B3A8D" w14:textId="03935BE5" w:rsidR="00386EE2" w:rsidRDefault="00386EE2" w:rsidP="00386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</w:rPr>
      </w:pPr>
      <w:r w:rsidRPr="00CB0B76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</w:rPr>
        <w:t>Event Summary</w:t>
      </w:r>
    </w:p>
    <w:p w14:paraId="5FABD6E3" w14:textId="77777777" w:rsidR="008E3463" w:rsidRDefault="008E3463" w:rsidP="00386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</w:rPr>
      </w:pPr>
    </w:p>
    <w:p w14:paraId="69B7EF35" w14:textId="0B81CB8A" w:rsidR="0085732B" w:rsidRDefault="006D1A14" w:rsidP="00A9456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</w:pPr>
      <w:r w:rsidRPr="002A13E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The purpose of th</w:t>
      </w:r>
      <w:r w:rsidR="005C5D78" w:rsidRPr="002A13E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is</w:t>
      </w:r>
      <w:r w:rsidRPr="002A13E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 Industry-Expert Lecture is to </w:t>
      </w:r>
      <w:r w:rsidR="005C5D78" w:rsidRPr="002A13E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prepare</w:t>
      </w:r>
      <w:r w:rsidRPr="002A13E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 MME (and related departments) undergraduate students with </w:t>
      </w:r>
      <w:r w:rsidR="000E606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various </w:t>
      </w:r>
      <w:r w:rsidR="005C5D78" w:rsidRPr="002A13E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s</w:t>
      </w:r>
      <w:r w:rsidRPr="002A13E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cope and opportunities in </w:t>
      </w:r>
      <w:r w:rsidR="007449EB" w:rsidRPr="002A13E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th</w:t>
      </w:r>
      <w:r w:rsidRPr="002A13E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e field of </w:t>
      </w:r>
      <w:r w:rsidR="0094183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m</w:t>
      </w:r>
      <w:r w:rsidR="00915FB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etallurgical engineering and</w:t>
      </w:r>
      <w:r w:rsidR="0094183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 related</w:t>
      </w:r>
      <w:r w:rsidR="0028785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 </w:t>
      </w:r>
      <w:r w:rsidR="007449EB" w:rsidRPr="002A13E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industry</w:t>
      </w:r>
      <w:r w:rsidRPr="002A13E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.</w:t>
      </w:r>
      <w:r w:rsidR="000963C4" w:rsidRPr="002A13E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 </w:t>
      </w:r>
      <w:r w:rsidR="0085732B" w:rsidRPr="0085732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 order to gain a better understanding </w:t>
      </w:r>
      <w:r w:rsidR="00915FB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about operation mechanism and troubleshooting, </w:t>
      </w:r>
      <w:r w:rsidR="00915FB6" w:rsidRPr="0085732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challenge</w:t>
      </w:r>
      <w:r w:rsidR="00071A2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</w:t>
      </w:r>
      <w:r w:rsidR="00915FB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 blast furnace operations in an integrated steel plant, </w:t>
      </w:r>
      <w:r w:rsidR="00F01DEF">
        <w:rPr>
          <w:rFonts w:ascii="Georgia" w:hAnsi="Georgia"/>
          <w:color w:val="222222"/>
          <w:shd w:val="clear" w:color="auto" w:fill="FFFFFF"/>
        </w:rPr>
        <w:t xml:space="preserve">Mr. Vikas </w:t>
      </w:r>
      <w:proofErr w:type="spellStart"/>
      <w:r w:rsidR="00915FB6">
        <w:rPr>
          <w:rFonts w:ascii="Georgia" w:hAnsi="Georgia"/>
          <w:color w:val="222222"/>
          <w:shd w:val="clear" w:color="auto" w:fill="FFFFFF"/>
        </w:rPr>
        <w:t>Nashine</w:t>
      </w:r>
      <w:proofErr w:type="spellEnd"/>
      <w:r w:rsidR="00915FB6">
        <w:rPr>
          <w:rFonts w:ascii="Georgia" w:hAnsi="Georgia"/>
          <w:color w:val="222222"/>
          <w:shd w:val="clear" w:color="auto" w:fill="FFFFFF"/>
        </w:rPr>
        <w:t xml:space="preserve"> (</w:t>
      </w:r>
      <w:r w:rsidR="00915FB6" w:rsidRPr="008E3463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General</w:t>
      </w:r>
      <w:r w:rsidR="00F01DE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manager -</w:t>
      </w:r>
      <w:proofErr w:type="gramStart"/>
      <w:r w:rsidR="00F01DE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Safety,  </w:t>
      </w:r>
      <w:r w:rsidR="00F01DE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and</w:t>
      </w:r>
      <w:proofErr w:type="gramEnd"/>
      <w:r w:rsidR="00F01DE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ex-DGM Blast furnace </w:t>
      </w:r>
      <w:r w:rsidR="0085732B" w:rsidRPr="0085732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Jamshedpur</w:t>
      </w:r>
      <w:r w:rsidR="00F01DE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="0085732B" w:rsidRPr="0085732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="00F01DE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SAIL-BSP</w:t>
      </w:r>
      <w:r w:rsidR="00915FB6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r w:rsidR="00F01DE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="00F01DE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Bhilai</w:t>
      </w:r>
      <w:proofErr w:type="spellEnd"/>
      <w:r w:rsidR="00915FB6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)</w:t>
      </w:r>
      <w:r w:rsidR="00F01DEF" w:rsidRPr="0085732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="0085732B" w:rsidRPr="0085732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shared his knowledge and extensive experience with </w:t>
      </w:r>
      <w:r w:rsidR="00915FB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students</w:t>
      </w:r>
      <w:r w:rsidR="0085732B" w:rsidRPr="0085732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. </w:t>
      </w:r>
      <w:r w:rsidR="00915FB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In </w:t>
      </w:r>
      <w:r w:rsidR="00915FB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lastRenderedPageBreak/>
        <w:t xml:space="preserve">addition to technical discussion, he also discussed about career opportunities for the undergraduate students of the department in coming years.  </w:t>
      </w:r>
    </w:p>
    <w:p w14:paraId="5FC36837" w14:textId="77777777" w:rsidR="00915FB6" w:rsidRPr="0085732B" w:rsidRDefault="00915FB6" w:rsidP="00F01DEF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03117401" w14:textId="7191A5CA" w:rsidR="00F472F7" w:rsidRDefault="00F472F7" w:rsidP="00494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</w:rPr>
      </w:pPr>
      <w:r w:rsidRPr="005D4DD3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</w:rPr>
        <w:t>Event Photographs</w:t>
      </w:r>
    </w:p>
    <w:p w14:paraId="4C7BA359" w14:textId="77E50973" w:rsidR="00055F40" w:rsidRDefault="00055F40" w:rsidP="00494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</w:rPr>
      </w:pPr>
    </w:p>
    <w:p w14:paraId="276CD738" w14:textId="36A77843" w:rsidR="00055F40" w:rsidRDefault="00055F40" w:rsidP="00494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501721B" wp14:editId="13C4902F">
            <wp:simplePos x="0" y="0"/>
            <wp:positionH relativeFrom="margin">
              <wp:posOffset>-313055</wp:posOffset>
            </wp:positionH>
            <wp:positionV relativeFrom="paragraph">
              <wp:posOffset>436524</wp:posOffset>
            </wp:positionV>
            <wp:extent cx="6452235" cy="5932805"/>
            <wp:effectExtent l="0" t="0" r="5715" b="0"/>
            <wp:wrapTight wrapText="bothSides">
              <wp:wrapPolygon edited="0">
                <wp:start x="0" y="0"/>
                <wp:lineTo x="0" y="21501"/>
                <wp:lineTo x="21555" y="21501"/>
                <wp:lineTo x="21555" y="0"/>
                <wp:lineTo x="0" y="0"/>
              </wp:wrapPolygon>
            </wp:wrapTight>
            <wp:docPr id="1549967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235" cy="593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5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uti Dev 01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552AC"/>
    <w:multiLevelType w:val="hybridMultilevel"/>
    <w:tmpl w:val="6F4AD36E"/>
    <w:lvl w:ilvl="0" w:tplc="C968574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4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A2"/>
    <w:rsid w:val="00055F40"/>
    <w:rsid w:val="00060E12"/>
    <w:rsid w:val="00071A2E"/>
    <w:rsid w:val="000779A2"/>
    <w:rsid w:val="000963C4"/>
    <w:rsid w:val="000D4E62"/>
    <w:rsid w:val="000E606B"/>
    <w:rsid w:val="000F511E"/>
    <w:rsid w:val="000F63DB"/>
    <w:rsid w:val="00173B78"/>
    <w:rsid w:val="0025347E"/>
    <w:rsid w:val="002726E6"/>
    <w:rsid w:val="0028785C"/>
    <w:rsid w:val="00290077"/>
    <w:rsid w:val="002A13E9"/>
    <w:rsid w:val="002B5DD8"/>
    <w:rsid w:val="002D7EFC"/>
    <w:rsid w:val="00304DFA"/>
    <w:rsid w:val="0032411F"/>
    <w:rsid w:val="00386EE2"/>
    <w:rsid w:val="003939B0"/>
    <w:rsid w:val="0049476D"/>
    <w:rsid w:val="004C269F"/>
    <w:rsid w:val="005072F5"/>
    <w:rsid w:val="0052423C"/>
    <w:rsid w:val="005C5D78"/>
    <w:rsid w:val="005D4DD3"/>
    <w:rsid w:val="005F4B9F"/>
    <w:rsid w:val="006272B0"/>
    <w:rsid w:val="006810EE"/>
    <w:rsid w:val="006D1A14"/>
    <w:rsid w:val="007449EB"/>
    <w:rsid w:val="007B1EA8"/>
    <w:rsid w:val="0082414D"/>
    <w:rsid w:val="0085732B"/>
    <w:rsid w:val="0086027C"/>
    <w:rsid w:val="008A50B3"/>
    <w:rsid w:val="008E3463"/>
    <w:rsid w:val="008E78C6"/>
    <w:rsid w:val="00915FB6"/>
    <w:rsid w:val="0094183B"/>
    <w:rsid w:val="009D0F58"/>
    <w:rsid w:val="00A94562"/>
    <w:rsid w:val="00AB0AAF"/>
    <w:rsid w:val="00B06843"/>
    <w:rsid w:val="00B325E6"/>
    <w:rsid w:val="00BE7927"/>
    <w:rsid w:val="00C47739"/>
    <w:rsid w:val="00C868EA"/>
    <w:rsid w:val="00CB0B76"/>
    <w:rsid w:val="00D125FB"/>
    <w:rsid w:val="00D952F7"/>
    <w:rsid w:val="00DF181F"/>
    <w:rsid w:val="00E212AD"/>
    <w:rsid w:val="00E3133C"/>
    <w:rsid w:val="00E33A16"/>
    <w:rsid w:val="00E510CD"/>
    <w:rsid w:val="00E80908"/>
    <w:rsid w:val="00E838F0"/>
    <w:rsid w:val="00E8535A"/>
    <w:rsid w:val="00EB5726"/>
    <w:rsid w:val="00F01DEF"/>
    <w:rsid w:val="00F11387"/>
    <w:rsid w:val="00F35D12"/>
    <w:rsid w:val="00F472F7"/>
    <w:rsid w:val="00F7282D"/>
    <w:rsid w:val="00F74DD0"/>
    <w:rsid w:val="00FC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05C9"/>
  <w15:chartTrackingRefBased/>
  <w15:docId w15:val="{0E0217E0-F2F7-4FA5-BC56-724E0212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9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EB5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D4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449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9D0F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D0F58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3939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Sudip  Kumar Sinha</dc:creator>
  <cp:keywords/>
  <dc:description/>
  <cp:lastModifiedBy>Dr. Sudip  Kumar Sinha</cp:lastModifiedBy>
  <cp:revision>67</cp:revision>
  <dcterms:created xsi:type="dcterms:W3CDTF">2024-07-25T06:47:00Z</dcterms:created>
  <dcterms:modified xsi:type="dcterms:W3CDTF">2025-09-22T05:45:00Z</dcterms:modified>
</cp:coreProperties>
</file>